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The 4</w:t>
      </w:r>
      <w:r>
        <w:rPr>
          <w:rFonts w:hint="eastAsia"/>
          <w:sz w:val="28"/>
          <w:szCs w:val="28"/>
          <w:vertAlign w:val="superscript"/>
        </w:rPr>
        <w:t>th</w:t>
      </w:r>
      <w:r>
        <w:rPr>
          <w:rFonts w:hint="eastAsia"/>
          <w:sz w:val="28"/>
          <w:szCs w:val="28"/>
        </w:rPr>
        <w:t xml:space="preserve"> China Int</w:t>
      </w:r>
      <w:r>
        <w:rPr>
          <w:sz w:val="28"/>
          <w:szCs w:val="28"/>
        </w:rPr>
        <w:t>’</w:t>
      </w:r>
      <w:r>
        <w:rPr>
          <w:rFonts w:hint="eastAsia"/>
          <w:sz w:val="28"/>
          <w:szCs w:val="28"/>
        </w:rPr>
        <w:t xml:space="preserve">l </w:t>
      </w:r>
      <w:r>
        <w:rPr>
          <w:sz w:val="28"/>
          <w:szCs w:val="28"/>
        </w:rPr>
        <w:t>Café</w:t>
      </w:r>
      <w:r>
        <w:rPr>
          <w:rFonts w:hint="eastAsia"/>
          <w:sz w:val="28"/>
          <w:szCs w:val="28"/>
        </w:rPr>
        <w:t xml:space="preserve"> Show</w:t>
      </w:r>
    </w:p>
    <w:p>
      <w:pPr>
        <w:tabs>
          <w:tab w:val="left" w:pos="1843"/>
        </w:tabs>
        <w:rPr>
          <w:sz w:val="28"/>
          <w:szCs w:val="28"/>
        </w:rPr>
      </w:pPr>
      <w:r>
        <w:rPr>
          <w:rFonts w:hint="eastAsia"/>
          <w:sz w:val="28"/>
          <w:szCs w:val="28"/>
        </w:rPr>
        <w:t>Brand Show    Providing a golden platform to expand Chinese market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Trend Show    Leading exhibition for sharing global trends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Grand Show    Creating higher value-added business opportunities</w:t>
      </w:r>
    </w:p>
    <w:p>
      <w:pPr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2016 SHOW OVERVIEW</w:t>
      </w:r>
    </w:p>
    <w:p>
      <w:pPr>
        <w:tabs>
          <w:tab w:val="left" w:pos="1985"/>
        </w:tabs>
        <w:rPr>
          <w:sz w:val="28"/>
          <w:szCs w:val="28"/>
        </w:rPr>
      </w:pPr>
      <w:r>
        <w:rPr>
          <w:rFonts w:hint="eastAsia"/>
          <w:sz w:val="28"/>
          <w:szCs w:val="28"/>
        </w:rPr>
        <w:t>Title:      China Int</w:t>
      </w:r>
      <w:r>
        <w:rPr>
          <w:sz w:val="28"/>
          <w:szCs w:val="28"/>
        </w:rPr>
        <w:t>’</w:t>
      </w:r>
      <w:r>
        <w:rPr>
          <w:rFonts w:hint="eastAsia"/>
          <w:sz w:val="28"/>
          <w:szCs w:val="28"/>
        </w:rPr>
        <w:t xml:space="preserve">l </w:t>
      </w:r>
      <w:r>
        <w:rPr>
          <w:sz w:val="28"/>
          <w:szCs w:val="28"/>
        </w:rPr>
        <w:t>Café</w:t>
      </w:r>
      <w:r>
        <w:rPr>
          <w:rFonts w:hint="eastAsia"/>
          <w:sz w:val="28"/>
          <w:szCs w:val="28"/>
        </w:rPr>
        <w:t xml:space="preserve"> Show 2016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Period:    July 8(FRI)-10(SUN), 2016</w:t>
      </w:r>
    </w:p>
    <w:p>
      <w:pPr>
        <w:tabs>
          <w:tab w:val="left" w:pos="1985"/>
        </w:tabs>
        <w:ind w:left="1400" w:hanging="1400" w:hangingChars="500"/>
        <w:rPr>
          <w:sz w:val="28"/>
          <w:szCs w:val="28"/>
        </w:rPr>
      </w:pPr>
      <w:r>
        <w:rPr>
          <w:rFonts w:hint="eastAsia"/>
          <w:sz w:val="28"/>
          <w:szCs w:val="28"/>
        </w:rPr>
        <w:t>Venue:    Hall1-Hall5, China International Exhibition Center (Old venue), Beijing, China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Organizers:  CIEC Exhibition Co., Ltd., EXPORUM Inc.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Exhibiting Space: 20,000sqm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Exhibitor:       350(Expected)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Vistor:          65,000(Expected)</w:t>
      </w:r>
    </w:p>
    <w:p>
      <w:pPr>
        <w:ind w:left="2100" w:hanging="2100" w:hangingChars="75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Exhibits:        Coffee, Tea, Beverage&amp; Liquor, Bakery, Ice-cream, Raw Material &amp; Equipment, Chocolate, Appetizer, Dessert, </w:t>
      </w:r>
      <w:r>
        <w:rPr>
          <w:sz w:val="28"/>
          <w:szCs w:val="28"/>
        </w:rPr>
        <w:t>Café</w:t>
      </w:r>
      <w:r>
        <w:rPr>
          <w:rFonts w:hint="eastAsia"/>
          <w:sz w:val="28"/>
          <w:szCs w:val="28"/>
        </w:rPr>
        <w:t xml:space="preserve"> Interior, Consulting, Franchise, Start-ups, Kitchen Home Appliances etc.</w:t>
      </w:r>
    </w:p>
    <w:p>
      <w:pPr>
        <w:ind w:left="2100" w:hanging="2100" w:hangingChars="75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Special Events: Barista Championship，Cupping Competition, Master Class, Latte Art Championship，Coffee Brewing Competition, Cocktail Contest, </w:t>
      </w:r>
      <w:r>
        <w:rPr>
          <w:sz w:val="28"/>
          <w:szCs w:val="28"/>
        </w:rPr>
        <w:t>Café</w:t>
      </w:r>
      <w:r>
        <w:rPr>
          <w:rFonts w:hint="eastAsia"/>
          <w:sz w:val="28"/>
          <w:szCs w:val="28"/>
        </w:rPr>
        <w:t xml:space="preserve"> Beverage Contest, Wine Tasting, Team Barista Championship</w:t>
      </w:r>
    </w:p>
    <w:p>
      <w:pPr>
        <w:ind w:left="2100" w:hanging="2100" w:hangingChars="75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2015 SHOW REVIEW</w:t>
      </w:r>
    </w:p>
    <w:p>
      <w:pPr>
        <w:tabs>
          <w:tab w:val="left" w:pos="1985"/>
        </w:tabs>
        <w:rPr>
          <w:sz w:val="28"/>
          <w:szCs w:val="28"/>
        </w:rPr>
      </w:pPr>
      <w:r>
        <w:rPr>
          <w:rFonts w:hint="eastAsia"/>
          <w:sz w:val="28"/>
          <w:szCs w:val="28"/>
        </w:rPr>
        <w:t>Title: China Int</w:t>
      </w:r>
      <w:r>
        <w:rPr>
          <w:sz w:val="28"/>
          <w:szCs w:val="28"/>
        </w:rPr>
        <w:t>’</w:t>
      </w:r>
      <w:r>
        <w:rPr>
          <w:rFonts w:hint="eastAsia"/>
          <w:sz w:val="28"/>
          <w:szCs w:val="28"/>
        </w:rPr>
        <w:t xml:space="preserve">l </w:t>
      </w:r>
      <w:r>
        <w:rPr>
          <w:sz w:val="28"/>
          <w:szCs w:val="28"/>
        </w:rPr>
        <w:t>Café</w:t>
      </w:r>
      <w:r>
        <w:rPr>
          <w:rFonts w:hint="eastAsia"/>
          <w:sz w:val="28"/>
          <w:szCs w:val="28"/>
        </w:rPr>
        <w:t xml:space="preserve"> Show 2015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Period: July 2(THU)-4(SAT), 2015</w:t>
      </w:r>
    </w:p>
    <w:p>
      <w:pPr>
        <w:tabs>
          <w:tab w:val="left" w:pos="1985"/>
        </w:tabs>
        <w:ind w:left="980" w:hanging="980" w:hangingChars="350"/>
        <w:rPr>
          <w:sz w:val="28"/>
          <w:szCs w:val="28"/>
        </w:rPr>
      </w:pPr>
      <w:r>
        <w:rPr>
          <w:rFonts w:hint="eastAsia"/>
          <w:sz w:val="28"/>
          <w:szCs w:val="28"/>
        </w:rPr>
        <w:t>Venue: Hall2-Hall5, China International Exhibition Center (Old venue), Beijing, China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Organized by: CIEC Exhibition Co., Ltd., EXPORUM Inc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Exhibiting Space: 12,000sqm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Exhibitor: 209(Overseas 78, Domestic 131)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Vistor: 55,346</w:t>
      </w:r>
    </w:p>
    <w:p>
      <w:pPr>
        <w:ind w:left="2100" w:hanging="2100" w:hangingChars="75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Exhibits: Coffee, Tea, Beverage&amp; Liquor, Bakery, Ice-cream, Raw Material&amp;Equipment, Chocolate, Appetizer, Dessert, </w:t>
      </w:r>
      <w:r>
        <w:rPr>
          <w:sz w:val="28"/>
          <w:szCs w:val="28"/>
        </w:rPr>
        <w:t>Café</w:t>
      </w:r>
      <w:r>
        <w:rPr>
          <w:rFonts w:hint="eastAsia"/>
          <w:sz w:val="28"/>
          <w:szCs w:val="28"/>
        </w:rPr>
        <w:t xml:space="preserve"> Interior, Consulting, Franchise, Start-ups, Kitchen Home Appliances etc.</w:t>
      </w:r>
    </w:p>
    <w:p>
      <w:pPr>
        <w:ind w:left="2100" w:hanging="2100" w:hangingChars="75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Special Events: Barista Championship，Barista Championship, Mater Class ,Coffee Brewing Competition </w:t>
      </w:r>
    </w:p>
    <w:p>
      <w:pPr>
        <w:ind w:left="2100" w:hanging="2100" w:hangingChars="75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Application Details </w:t>
      </w:r>
    </w:p>
    <w:p>
      <w:pPr>
        <w:ind w:left="2100" w:hanging="2100" w:hangingChars="750"/>
        <w:rPr>
          <w:sz w:val="28"/>
          <w:szCs w:val="28"/>
        </w:rPr>
      </w:pPr>
      <w:r>
        <w:rPr>
          <w:rFonts w:hint="eastAsia"/>
          <w:sz w:val="28"/>
          <w:szCs w:val="28"/>
        </w:rPr>
        <w:t>Early-bird Application Due Date: Dec.31 (THU), 2015</w:t>
      </w:r>
    </w:p>
    <w:p>
      <w:pPr>
        <w:ind w:left="2100" w:hanging="2100" w:hangingChars="750"/>
        <w:rPr>
          <w:sz w:val="28"/>
          <w:szCs w:val="28"/>
        </w:rPr>
      </w:pPr>
      <w:r>
        <w:rPr>
          <w:rFonts w:hint="eastAsia"/>
          <w:sz w:val="28"/>
          <w:szCs w:val="28"/>
        </w:rPr>
        <w:t>Benefit Discount: 200 USD/booth</w:t>
      </w:r>
    </w:p>
    <w:p>
      <w:pPr>
        <w:ind w:left="2100" w:hanging="2100" w:hangingChars="750"/>
        <w:rPr>
          <w:sz w:val="28"/>
          <w:szCs w:val="28"/>
        </w:rPr>
      </w:pPr>
      <w:r>
        <w:rPr>
          <w:rFonts w:hint="eastAsia"/>
          <w:sz w:val="28"/>
          <w:szCs w:val="28"/>
        </w:rPr>
        <w:t>General Application Due Date: May 31 (THU), 2016</w:t>
      </w:r>
    </w:p>
    <w:p>
      <w:pPr>
        <w:ind w:left="2100" w:hanging="2100" w:hangingChars="750"/>
        <w:rPr>
          <w:sz w:val="28"/>
          <w:szCs w:val="28"/>
        </w:rPr>
      </w:pPr>
      <w:r>
        <w:rPr>
          <w:rFonts w:hint="eastAsia"/>
          <w:sz w:val="28"/>
          <w:szCs w:val="28"/>
        </w:rPr>
        <w:t>Participation Price</w:t>
      </w:r>
    </w:p>
    <w:p>
      <w:pPr>
        <w:ind w:left="2100" w:hanging="2100" w:hangingChars="750"/>
        <w:rPr>
          <w:sz w:val="28"/>
          <w:szCs w:val="28"/>
        </w:rPr>
      </w:pPr>
    </w:p>
    <w:p>
      <w:pPr>
        <w:ind w:left="2100" w:hanging="2100" w:hangingChars="750"/>
        <w:rPr>
          <w:sz w:val="28"/>
          <w:szCs w:val="28"/>
        </w:rPr>
      </w:pPr>
    </w:p>
    <w:tbl>
      <w:tblPr>
        <w:tblStyle w:val="7"/>
        <w:tblW w:w="8130" w:type="dxa"/>
        <w:tblInd w:w="392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7"/>
        <w:gridCol w:w="1701"/>
        <w:gridCol w:w="1560"/>
        <w:gridCol w:w="345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8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Classification</w:t>
            </w:r>
          </w:p>
        </w:tc>
        <w:tc>
          <w:tcPr>
            <w:tcW w:w="1560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Unit Price</w:t>
            </w:r>
          </w:p>
        </w:tc>
        <w:tc>
          <w:tcPr>
            <w:tcW w:w="3452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Note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Type1</w:t>
            </w:r>
          </w:p>
        </w:tc>
        <w:tc>
          <w:tcPr>
            <w:tcW w:w="1701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Raw Space</w:t>
            </w:r>
          </w:p>
        </w:tc>
        <w:tc>
          <w:tcPr>
            <w:tcW w:w="1560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US $ 2,000</w:t>
            </w:r>
          </w:p>
        </w:tc>
        <w:tc>
          <w:tcPr>
            <w:tcW w:w="3452" w:type="dxa"/>
            <w:vMerge w:val="restart"/>
          </w:tcPr>
          <w:p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1Booth:3mX3m=9sqm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Type2</w:t>
            </w:r>
          </w:p>
        </w:tc>
        <w:tc>
          <w:tcPr>
            <w:tcW w:w="1701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Shell Stand</w:t>
            </w:r>
          </w:p>
        </w:tc>
        <w:tc>
          <w:tcPr>
            <w:tcW w:w="1560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US$ 2,400</w:t>
            </w:r>
          </w:p>
        </w:tc>
        <w:tc>
          <w:tcPr>
            <w:tcW w:w="3452" w:type="dxa"/>
            <w:vMerge w:val="continue"/>
          </w:tcPr>
          <w:p>
            <w:pPr>
              <w:rPr>
                <w:sz w:val="28"/>
                <w:szCs w:val="28"/>
              </w:rPr>
            </w:pPr>
          </w:p>
        </w:tc>
      </w:tr>
    </w:tbl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Type1. Space Only: Only comprise the floor space of exhibition. Appoint the contractor and customize your own stand design to suit your need.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Type2. Shell Stand：Side and rear walls, fascia boards, carpet, 5A/22V socket for lighting only, spotlights*3, information desk*1, negotiating table*1, chairs*4, rubbish bin*1.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Additional stand and displays, electrical installation and other services are not included but can be provided at the exhibitor.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For Inquiries, Please Contact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C</w:t>
      </w:r>
      <w:r>
        <w:rPr>
          <w:rFonts w:hint="eastAsia"/>
          <w:sz w:val="28"/>
          <w:szCs w:val="28"/>
        </w:rPr>
        <w:t>IEC EXHIBITION CO., LTD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T   +86-10-8460 0</w:t>
      </w:r>
      <w:r>
        <w:rPr>
          <w:rFonts w:hint="eastAsia"/>
          <w:sz w:val="28"/>
          <w:szCs w:val="28"/>
          <w:lang w:val="en-US" w:eastAsia="zh-CN"/>
        </w:rPr>
        <w:t>718</w:t>
      </w:r>
      <w:bookmarkStart w:id="0" w:name="_GoBack"/>
      <w:bookmarkEnd w:id="0"/>
    </w:p>
    <w:p>
      <w:pPr>
        <w:rPr>
          <w:sz w:val="28"/>
          <w:szCs w:val="28"/>
        </w:rPr>
      </w:pPr>
      <w:r>
        <w:rPr>
          <w:sz w:val="28"/>
          <w:szCs w:val="28"/>
        </w:rPr>
        <w:t>F</w:t>
      </w:r>
      <w:r>
        <w:rPr>
          <w:rFonts w:hint="eastAsia"/>
          <w:sz w:val="28"/>
          <w:szCs w:val="28"/>
        </w:rPr>
        <w:t xml:space="preserve">   +86-10-8460 0362</w:t>
      </w:r>
    </w:p>
    <w:p>
      <w:pPr>
        <w:rPr>
          <w:color w:val="548DD4" w:themeColor="text2" w:themeTint="99"/>
          <w:sz w:val="28"/>
          <w:szCs w:val="28"/>
        </w:rPr>
      </w:pPr>
      <w:r>
        <w:rPr>
          <w:rFonts w:hint="eastAsia"/>
          <w:sz w:val="28"/>
          <w:szCs w:val="28"/>
        </w:rPr>
        <w:t xml:space="preserve">E   </w:t>
      </w:r>
      <w:r>
        <w:rPr>
          <w:rFonts w:hint="eastAsia"/>
          <w:color w:val="00B0F0"/>
          <w:sz w:val="28"/>
          <w:szCs w:val="28"/>
          <w:u w:val="single"/>
          <w:lang w:val="en-US" w:eastAsia="zh-CN"/>
        </w:rPr>
        <w:t>londonbridge521@163.com</w:t>
      </w:r>
      <w:r>
        <w:rPr>
          <w:rFonts w:hint="eastAsia"/>
          <w:color w:val="00B0F0"/>
          <w:sz w:val="28"/>
          <w:szCs w:val="28"/>
          <w:u w:val="single"/>
        </w:rPr>
        <w:t xml:space="preserve"> </w:t>
      </w:r>
      <w:r>
        <w:rPr>
          <w:rFonts w:hint="eastAsia"/>
          <w:color w:val="548DD4" w:themeColor="text2" w:themeTint="99"/>
          <w:sz w:val="28"/>
          <w:szCs w:val="28"/>
        </w:rPr>
        <w:t xml:space="preserve"> 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W  </w:t>
      </w:r>
      <w:r>
        <w:fldChar w:fldCharType="begin"/>
      </w:r>
      <w:r>
        <w:instrText xml:space="preserve"> HYPERLINK "http://www.cafeshow.com.cn" </w:instrText>
      </w:r>
      <w:r>
        <w:fldChar w:fldCharType="separate"/>
      </w:r>
      <w:r>
        <w:rPr>
          <w:rStyle w:val="5"/>
          <w:rFonts w:hint="eastAsia"/>
          <w:sz w:val="28"/>
          <w:szCs w:val="28"/>
        </w:rPr>
        <w:t>www.cafeshow.com.cn</w:t>
      </w:r>
      <w:r>
        <w:rPr>
          <w:rStyle w:val="5"/>
          <w:rFonts w:hint="eastAsia"/>
          <w:sz w:val="28"/>
          <w:szCs w:val="28"/>
        </w:rPr>
        <w:fldChar w:fldCharType="end"/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Looking Forward to Meeting you at </w:t>
      </w:r>
      <w:r>
        <w:rPr>
          <w:sz w:val="28"/>
          <w:szCs w:val="28"/>
        </w:rPr>
        <w:t>Café</w:t>
      </w:r>
      <w:r>
        <w:rPr>
          <w:rFonts w:hint="eastAsia"/>
          <w:sz w:val="28"/>
          <w:szCs w:val="28"/>
        </w:rPr>
        <w:t xml:space="preserve"> Show China 2016!</w:t>
      </w:r>
    </w:p>
    <w:p>
      <w:pPr>
        <w:ind w:left="2100" w:hanging="2100" w:hangingChars="750"/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decorative"/>
    <w:pitch w:val="default"/>
    <w:sig w:usb0="A00002EF" w:usb1="4000207B" w:usb2="00000000" w:usb3="00000000" w:csb0="200000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roman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A5842"/>
    <w:rsid w:val="000962F3"/>
    <w:rsid w:val="00140253"/>
    <w:rsid w:val="001B37A8"/>
    <w:rsid w:val="001D29EE"/>
    <w:rsid w:val="00444FC8"/>
    <w:rsid w:val="00555060"/>
    <w:rsid w:val="006A5842"/>
    <w:rsid w:val="007C36F9"/>
    <w:rsid w:val="008D12FD"/>
    <w:rsid w:val="008F5088"/>
    <w:rsid w:val="009712FF"/>
    <w:rsid w:val="00A158E5"/>
    <w:rsid w:val="00A57995"/>
    <w:rsid w:val="00C73F54"/>
    <w:rsid w:val="00C95080"/>
    <w:rsid w:val="00CA7272"/>
    <w:rsid w:val="00D644EC"/>
    <w:rsid w:val="00D65D41"/>
    <w:rsid w:val="00E673EF"/>
    <w:rsid w:val="00F8288C"/>
    <w:rsid w:val="36905BD7"/>
    <w:rsid w:val="7AD12A8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unhideWhenUsed/>
    <w:uiPriority w:val="99"/>
    <w:rPr>
      <w:color w:val="0000FF" w:themeColor="hyperlink"/>
      <w:u w:val="single"/>
    </w:rPr>
  </w:style>
  <w:style w:type="table" w:styleId="7">
    <w:name w:val="Table Grid"/>
    <w:basedOn w:val="6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385</Words>
  <Characters>2197</Characters>
  <Lines>18</Lines>
  <Paragraphs>5</Paragraphs>
  <ScaleCrop>false</ScaleCrop>
  <LinksUpToDate>false</LinksUpToDate>
  <CharactersWithSpaces>2577</CharactersWithSpaces>
  <Application>WPS Office_10.1.0.5458_F1E327BC-269C-435d-A152-05C5408002CA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2015-09-25T01:51:00Z</dcterms:created>
  <dc:creator>任启超</dc:creator>
  <cp:lastModifiedBy>admin</cp:lastModifiedBy>
  <dcterms:modified xsi:type="dcterms:W3CDTF">2016-02-02T03:26:27Z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2052-10.1.0.5458</vt:lpwstr>
  </property>
</Properties>
</file>